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2D9E" w14:textId="6EA5EB9D" w:rsidR="00C35BCA" w:rsidRDefault="00C35BCA" w:rsidP="00C35BCA">
      <w:pPr>
        <w:pStyle w:val="NormalWeb"/>
      </w:pPr>
      <w:r>
        <w:rPr>
          <w:rStyle w:val="Strong"/>
        </w:rPr>
        <w:t>Homework from 2nd April's Class:</w:t>
      </w:r>
    </w:p>
    <w:p w14:paraId="1100C766" w14:textId="311CCEC5" w:rsidR="00C35BCA" w:rsidRDefault="00C35BCA" w:rsidP="00C35BCA">
      <w:pPr>
        <w:pStyle w:val="NormalWeb"/>
      </w:pPr>
      <w:r>
        <w:t>Fill in the chart:</w:t>
      </w:r>
    </w:p>
    <w:p w14:paraId="1F4BB2C6" w14:textId="77777777" w:rsidR="00C35BCA" w:rsidRDefault="00C35BCA" w:rsidP="00C35BCA">
      <w:pPr>
        <w:pStyle w:val="NormalWeb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অতীত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আগে</w:t>
      </w:r>
      <w:proofErr w:type="spellEnd"/>
      <w:r>
        <w:t>)(past)                 </w:t>
      </w:r>
      <w:proofErr w:type="spellStart"/>
      <w:r>
        <w:rPr>
          <w:rFonts w:ascii="Nirmala UI" w:hAnsi="Nirmala UI" w:cs="Nirmala UI"/>
        </w:rPr>
        <w:t>বর্তমান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এখন</w:t>
      </w:r>
      <w:proofErr w:type="spellEnd"/>
      <w:r>
        <w:t>) (present)                         </w:t>
      </w:r>
      <w:proofErr w:type="spellStart"/>
      <w:r>
        <w:rPr>
          <w:rFonts w:ascii="Nirmala UI" w:hAnsi="Nirmala UI" w:cs="Nirmala UI"/>
        </w:rPr>
        <w:t>ভবিষ্য</w:t>
      </w:r>
      <w:proofErr w:type="spellEnd"/>
      <w:r>
        <w:rPr>
          <w:rFonts w:ascii="Nirmala UI" w:hAnsi="Nirmala UI" w:cs="Nirmala UI"/>
        </w:rPr>
        <w:t>ৎ</w:t>
      </w:r>
      <w:r>
        <w:t xml:space="preserve"> (</w:t>
      </w:r>
      <w:proofErr w:type="spellStart"/>
      <w:r>
        <w:rPr>
          <w:rFonts w:ascii="Nirmala UI" w:hAnsi="Nirmala UI" w:cs="Nirmala UI"/>
        </w:rPr>
        <w:t>পরে</w:t>
      </w:r>
      <w:proofErr w:type="spellEnd"/>
      <w:r>
        <w:t>)(future)</w:t>
      </w:r>
      <w:r>
        <w:br/>
      </w:r>
    </w:p>
    <w:p w14:paraId="65EE5C82" w14:textId="07F00DBD" w:rsidR="00C35BCA" w:rsidRDefault="00C35BCA" w:rsidP="00C35BCA">
      <w:pPr>
        <w:pStyle w:val="NormalWeb"/>
      </w:pPr>
      <w:proofErr w:type="spellStart"/>
      <w:r>
        <w:rPr>
          <w:rFonts w:ascii="Nirmala UI" w:hAnsi="Nirmala UI" w:cs="Nirmala UI"/>
        </w:rPr>
        <w:t>খেলেছি</w:t>
      </w:r>
      <w:proofErr w:type="spellEnd"/>
      <w:r>
        <w:br/>
        <w:t>                                                               </w:t>
      </w:r>
      <w:proofErr w:type="spellStart"/>
      <w:r>
        <w:rPr>
          <w:rFonts w:ascii="Nirmala UI" w:hAnsi="Nirmala UI" w:cs="Nirmala UI"/>
        </w:rPr>
        <w:t>খাচ্ছি</w:t>
      </w:r>
      <w:proofErr w:type="spellEnd"/>
      <w:r>
        <w:br/>
        <w:t xml:space="preserve">                                                                                                                                  </w:t>
      </w:r>
      <w:proofErr w:type="spellStart"/>
      <w:r>
        <w:rPr>
          <w:rFonts w:ascii="Nirmala UI" w:hAnsi="Nirmala UI" w:cs="Nirmala UI"/>
        </w:rPr>
        <w:t>ঘুমাবো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লাফাচ্ছিলো</w:t>
      </w:r>
      <w:proofErr w:type="spellEnd"/>
      <w:r>
        <w:br/>
        <w:t>                                                                   </w:t>
      </w:r>
      <w:proofErr w:type="spellStart"/>
      <w:r>
        <w:rPr>
          <w:rFonts w:ascii="Nirmala UI" w:hAnsi="Nirmala UI" w:cs="Nirmala UI"/>
        </w:rPr>
        <w:t>পড়ছি</w:t>
      </w:r>
      <w:proofErr w:type="spellEnd"/>
      <w:r>
        <w:br/>
        <w:t>                                                                                                                                     </w:t>
      </w:r>
      <w:proofErr w:type="spellStart"/>
      <w:r>
        <w:rPr>
          <w:rFonts w:ascii="Nirmala UI" w:hAnsi="Nirmala UI" w:cs="Nirmala UI"/>
        </w:rPr>
        <w:t>চালাবো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হেঁটেছি</w:t>
      </w:r>
      <w:proofErr w:type="spellEnd"/>
      <w:r>
        <w:br/>
        <w:t>                                                                         </w:t>
      </w:r>
      <w:proofErr w:type="spellStart"/>
      <w:r>
        <w:rPr>
          <w:rFonts w:ascii="Nirmala UI" w:hAnsi="Nirmala UI" w:cs="Nirmala UI"/>
        </w:rPr>
        <w:t>লিখছি</w:t>
      </w:r>
      <w:proofErr w:type="spellEnd"/>
      <w:r>
        <w:br/>
        <w:t xml:space="preserve">                                                                                                                                      </w:t>
      </w:r>
      <w:proofErr w:type="spellStart"/>
      <w:r>
        <w:rPr>
          <w:rFonts w:ascii="Nirmala UI" w:hAnsi="Nirmala UI" w:cs="Nirmala UI"/>
        </w:rPr>
        <w:t>বলবো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শুনেছিলাম</w:t>
      </w:r>
      <w:proofErr w:type="spellEnd"/>
    </w:p>
    <w:p w14:paraId="045FD9DF" w14:textId="77777777" w:rsidR="00C35BCA" w:rsidRDefault="00C35BCA" w:rsidP="00C35BCA">
      <w:pPr>
        <w:pStyle w:val="NormalWeb"/>
      </w:pPr>
      <w:r>
        <w:t xml:space="preserve">Learn the Poem </w:t>
      </w:r>
      <w:proofErr w:type="spellStart"/>
      <w:r>
        <w:rPr>
          <w:rFonts w:ascii="Nirmala UI" w:hAnsi="Nirmala UI" w:cs="Nirmala UI"/>
        </w:rPr>
        <w:t>এসেছে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শর</w:t>
      </w:r>
      <w:proofErr w:type="spellEnd"/>
      <w:r>
        <w:rPr>
          <w:rFonts w:ascii="Nirmala UI" w:hAnsi="Nirmala UI" w:cs="Nirmala UI"/>
        </w:rPr>
        <w:t>ৎ</w:t>
      </w:r>
      <w:r>
        <w:t xml:space="preserve"> </w:t>
      </w:r>
      <w:proofErr w:type="spellStart"/>
      <w:r>
        <w:rPr>
          <w:rFonts w:ascii="Nirmala UI" w:hAnsi="Nirmala UI" w:cs="Nirmala UI"/>
        </w:rPr>
        <w:t>হিমের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পরশ</w:t>
      </w:r>
      <w:proofErr w:type="spellEnd"/>
      <w:r>
        <w:t xml:space="preserve"> for our </w:t>
      </w:r>
      <w:proofErr w:type="spellStart"/>
      <w:r>
        <w:t>Poila</w:t>
      </w:r>
      <w:proofErr w:type="spellEnd"/>
      <w:r>
        <w:t xml:space="preserve"> </w:t>
      </w:r>
      <w:proofErr w:type="spellStart"/>
      <w:r>
        <w:t>boishakh</w:t>
      </w:r>
      <w:proofErr w:type="spellEnd"/>
      <w:r>
        <w:t xml:space="preserve"> celebration.</w:t>
      </w:r>
    </w:p>
    <w:p w14:paraId="6C35F00A" w14:textId="77777777" w:rsidR="00C35BCA" w:rsidRDefault="00C35BCA" w:rsidP="00C35BCA">
      <w:pPr>
        <w:pStyle w:val="NormalWeb"/>
      </w:pPr>
      <w:r>
        <w:t>"</w:t>
      </w:r>
      <w:proofErr w:type="spellStart"/>
      <w:r>
        <w:rPr>
          <w:rFonts w:ascii="Nirmala UI" w:hAnsi="Nirmala UI" w:cs="Nirmala UI"/>
        </w:rPr>
        <w:t>এসেছে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শর</w:t>
      </w:r>
      <w:proofErr w:type="spellEnd"/>
      <w:r>
        <w:rPr>
          <w:rFonts w:ascii="Nirmala UI" w:hAnsi="Nirmala UI" w:cs="Nirmala UI"/>
        </w:rPr>
        <w:t>ৎ</w:t>
      </w:r>
      <w:r>
        <w:t xml:space="preserve"> </w:t>
      </w:r>
      <w:proofErr w:type="spellStart"/>
      <w:r>
        <w:rPr>
          <w:rFonts w:ascii="Nirmala UI" w:hAnsi="Nirmala UI" w:cs="Nirmala UI"/>
        </w:rPr>
        <w:t>হিমের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পরশ</w:t>
      </w:r>
      <w:proofErr w:type="spellEnd"/>
      <w:r>
        <w:t xml:space="preserve">" </w:t>
      </w:r>
      <w:proofErr w:type="spellStart"/>
      <w:r>
        <w:rPr>
          <w:rFonts w:ascii="Nirmala UI" w:hAnsi="Nirmala UI" w:cs="Nirmala UI"/>
        </w:rPr>
        <w:t>কবিতা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মুখস্থ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করো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আমরা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বাংলা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নববর্ষ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পালন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করবো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আমাদের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আগামী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ক্লাসে</w:t>
      </w:r>
      <w:proofErr w:type="spellEnd"/>
      <w:r>
        <w:t>.</w:t>
      </w:r>
    </w:p>
    <w:p w14:paraId="3C530226" w14:textId="77777777" w:rsidR="00097F34" w:rsidRDefault="00C35BCA"/>
    <w:sectPr w:rsidR="00097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CA"/>
    <w:rsid w:val="0015758A"/>
    <w:rsid w:val="007C6875"/>
    <w:rsid w:val="00C3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5D63"/>
  <w15:chartTrackingRefBased/>
  <w15:docId w15:val="{E20F9F42-6234-4E82-9C32-2DCE683D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5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Bishnupriya Majumdar</dc:creator>
  <cp:keywords/>
  <dc:description/>
  <cp:lastModifiedBy>Bishnupriya Majumdar</cp:lastModifiedBy>
  <cp:revision>1</cp:revision>
  <dcterms:created xsi:type="dcterms:W3CDTF">2022-04-07T02:37:00Z</dcterms:created>
  <dcterms:modified xsi:type="dcterms:W3CDTF">2022-04-07T02:40:00Z</dcterms:modified>
</cp:coreProperties>
</file>